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B3D5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eastAsia="方正小标宋简体"/>
          <w:sz w:val="44"/>
          <w:szCs w:val="44"/>
        </w:rPr>
        <w:t>县政府办公室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关于调整如东县防范和处置</w:t>
      </w:r>
    </w:p>
    <w:p w14:paraId="60F0AC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非法集资工作机制牵头部门的通知</w:t>
      </w:r>
    </w:p>
    <w:p w14:paraId="085E2E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东政办发〔202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4</w:t>
      </w:r>
      <w:r>
        <w:rPr>
          <w:rFonts w:ascii="Times New Roman" w:hAnsi="Times New Roman" w:eastAsia="方正仿宋_GBK" w:cs="Times New Roman"/>
          <w:sz w:val="32"/>
          <w:szCs w:val="32"/>
        </w:rPr>
        <w:t>〕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58</w:t>
      </w:r>
      <w:r>
        <w:rPr>
          <w:rFonts w:ascii="Times New Roman" w:hAnsi="Times New Roman" w:eastAsia="方正仿宋_GBK" w:cs="Times New Roman"/>
          <w:sz w:val="32"/>
          <w:szCs w:val="32"/>
        </w:rPr>
        <w:t>号</w:t>
      </w:r>
    </w:p>
    <w:p w14:paraId="6DB74B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textAlignment w:val="auto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各镇人民政府，各区管委会，各街道办事处，县各委办局，县各直属单位：</w:t>
      </w:r>
    </w:p>
    <w:p w14:paraId="5BAB36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根据《国务院办公厅关于切实做好防范和打击非法金融活动工作的意见》（国办发〔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2024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〕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35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号）要求，参照省、市防范和打击非法金融活动工作机制，结合我县机构改革和人员变动情况，以及实际工作需要，经研究决定，现将我县防范和处置非法集资工作机制牵头部门调整如下：</w:t>
      </w:r>
    </w:p>
    <w:p w14:paraId="5B3E4473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明确县政府办公室、县市场监管局作为县防范和处置非法集资工作机制的牵头部门，依法履行《防范和处置非法集资条例》的有关职责。其中，县政府办公室牵头负责统筹协调和防范监测等工作，如东金融监管支局会同做好相关工作；县市场监管局牵头负责非法集资行政执法工作。县各行业主管部门、监管部门按照职责分工，负责本行业、领域非法集资的防范和配合处置工作。</w:t>
      </w:r>
    </w:p>
    <w:p w14:paraId="2DA29C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、按照“属地管理、分级负责”原则，镇（区、街道）应建立防范和处置非法集资工作机制，明确一名领导班子成员作为防范和处置非法集资工作的牵头人员，确保省市县乡四级防范和处置非法集资工作机制实现全覆盖。</w:t>
      </w:r>
    </w:p>
    <w:p w14:paraId="46E5662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3A79E41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90" w:lineRule="exact"/>
        <w:ind w:firstLine="5120" w:firstLineChars="1600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如东县人民政府办公室  </w:t>
      </w:r>
    </w:p>
    <w:p w14:paraId="2537A1A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90" w:lineRule="exact"/>
        <w:ind w:firstLine="5440" w:firstLineChars="1700"/>
        <w:jc w:val="right"/>
        <w:textAlignment w:val="auto"/>
        <w:rPr>
          <w:rFonts w:hint="default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2024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1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日   </w:t>
      </w:r>
    </w:p>
    <w:p w14:paraId="5551724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9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050204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90" w:lineRule="exact"/>
        <w:ind w:right="945" w:firstLine="0"/>
        <w:jc w:val="left"/>
        <w:textAlignment w:val="auto"/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（此件公开发布）</w:t>
      </w:r>
    </w:p>
    <w:p w14:paraId="608B7B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 w:val="0"/>
        <w:spacing w:line="590" w:lineRule="exact"/>
        <w:ind w:right="945" w:firstLine="0"/>
        <w:jc w:val="left"/>
        <w:textAlignment w:val="auto"/>
        <w:rPr>
          <w:rFonts w:hint="default" w:ascii="Times New Roman" w:hAnsi="Times New Roman" w:eastAsia="仿宋_GB2312" w:cs="Times New Roman"/>
          <w:snapToGrid w:val="0"/>
          <w:kern w:val="0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814" w:right="1531" w:bottom="1984" w:left="1531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798E6167-F123-4939-866C-660371A2407D}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2" w:fontKey="{8B4D667E-EF33-43E9-99A3-896BAB751122}"/>
  </w:font>
  <w:font w:name="汉鼎简大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3" w:fontKey="{BF235252-35B0-4E28-ADE2-E2E42F0BA514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4" w:fontKey="{D26EF968-A83A-4A77-93FF-C7C37FC380B7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7CD9A03F-255D-4B1B-99E1-C3E1421D92D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D239DB1"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D0B347A">
                          <w:pPr>
                            <w:pStyle w:val="4"/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1D0B347A">
                    <w:pPr>
                      <w:pStyle w:val="4"/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1F38AC1"/>
    <w:multiLevelType w:val="singleLevel"/>
    <w:tmpl w:val="F1F38AC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U2YzFlYjQxM2YyYTdhOWY2YmU0ZmUzNmMzMGY1ZDMifQ=="/>
  </w:docVars>
  <w:rsids>
    <w:rsidRoot w:val="00000000"/>
    <w:rsid w:val="067C41A5"/>
    <w:rsid w:val="087C4292"/>
    <w:rsid w:val="08CF4BE6"/>
    <w:rsid w:val="11851D0D"/>
    <w:rsid w:val="13143B13"/>
    <w:rsid w:val="1A651E06"/>
    <w:rsid w:val="1DA10BA9"/>
    <w:rsid w:val="21065506"/>
    <w:rsid w:val="21881F29"/>
    <w:rsid w:val="25E51A58"/>
    <w:rsid w:val="2B8E3B78"/>
    <w:rsid w:val="34130536"/>
    <w:rsid w:val="37A12A4B"/>
    <w:rsid w:val="392C0A3B"/>
    <w:rsid w:val="3C485604"/>
    <w:rsid w:val="3E174660"/>
    <w:rsid w:val="3E6D3687"/>
    <w:rsid w:val="49023C6A"/>
    <w:rsid w:val="49232837"/>
    <w:rsid w:val="4A7F5C54"/>
    <w:rsid w:val="51717FAF"/>
    <w:rsid w:val="517662E6"/>
    <w:rsid w:val="51800F77"/>
    <w:rsid w:val="51BD5B14"/>
    <w:rsid w:val="54300F29"/>
    <w:rsid w:val="548968E9"/>
    <w:rsid w:val="5C3511F3"/>
    <w:rsid w:val="5D5A0E23"/>
    <w:rsid w:val="62D33B51"/>
    <w:rsid w:val="67740327"/>
    <w:rsid w:val="67786DF1"/>
    <w:rsid w:val="6F7460EA"/>
    <w:rsid w:val="715A543E"/>
    <w:rsid w:val="727730A0"/>
    <w:rsid w:val="73496055"/>
    <w:rsid w:val="79507852"/>
    <w:rsid w:val="7C022F26"/>
    <w:rsid w:val="7EA530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9"/>
    <w:pPr>
      <w:keepNext/>
      <w:keepLines/>
      <w:spacing w:before="340" w:after="330" w:line="578" w:lineRule="atLeast"/>
      <w:outlineLvl w:val="0"/>
    </w:pPr>
    <w:rPr>
      <w:b/>
      <w:kern w:val="44"/>
      <w:sz w:val="44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1"/>
    <w:qFormat/>
    <w:uiPriority w:val="0"/>
    <w:pPr>
      <w:ind w:firstLine="420" w:firstLineChars="20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8">
    <w:name w:val="线型"/>
    <w:basedOn w:val="1"/>
    <w:qFormat/>
    <w:uiPriority w:val="0"/>
    <w:pPr>
      <w:autoSpaceDE w:val="0"/>
      <w:autoSpaceDN w:val="0"/>
      <w:adjustRightInd w:val="0"/>
      <w:ind w:right="357"/>
      <w:jc w:val="center"/>
    </w:pPr>
    <w:rPr>
      <w:rFonts w:ascii="Times New Roman" w:hAnsi="Times New Roman" w:eastAsia="方正仿宋_GBK" w:cs="Times New Roman"/>
      <w:snapToGrid w:val="0"/>
      <w:kern w:val="0"/>
      <w:szCs w:val="20"/>
    </w:rPr>
  </w:style>
  <w:style w:type="paragraph" w:customStyle="1" w:styleId="9">
    <w:name w:val="抄送栏"/>
    <w:basedOn w:val="1"/>
    <w:qFormat/>
    <w:uiPriority w:val="0"/>
    <w:pPr>
      <w:autoSpaceDE w:val="0"/>
      <w:autoSpaceDN w:val="0"/>
      <w:adjustRightInd w:val="0"/>
      <w:spacing w:line="454" w:lineRule="atLeast"/>
      <w:ind w:left="1310" w:right="357" w:hanging="953"/>
    </w:pPr>
    <w:rPr>
      <w:rFonts w:ascii="Times New Roman" w:hAnsi="Times New Roman" w:eastAsia="方正仿宋_GBK" w:cs="Times New Roman"/>
      <w:snapToGrid w:val="0"/>
      <w:kern w:val="0"/>
      <w:sz w:val="32"/>
      <w:szCs w:val="20"/>
    </w:rPr>
  </w:style>
  <w:style w:type="paragraph" w:customStyle="1" w:styleId="10">
    <w:name w:val="印发栏"/>
    <w:basedOn w:val="3"/>
    <w:qFormat/>
    <w:uiPriority w:val="0"/>
    <w:pPr>
      <w:tabs>
        <w:tab w:val="right" w:pos="8465"/>
      </w:tabs>
      <w:autoSpaceDE w:val="0"/>
      <w:autoSpaceDN w:val="0"/>
      <w:spacing w:line="454" w:lineRule="atLeast"/>
      <w:ind w:left="357" w:right="357"/>
    </w:pPr>
    <w:rPr>
      <w:rFonts w:ascii="Times New Roman" w:hAnsi="Times New Roman" w:eastAsia="方正仿宋_GBK" w:cs="Times New Roman"/>
      <w:snapToGrid w:val="0"/>
      <w:spacing w:val="0"/>
      <w:kern w:val="0"/>
      <w:sz w:val="32"/>
      <w:szCs w:val="20"/>
    </w:rPr>
  </w:style>
  <w:style w:type="paragraph" w:customStyle="1" w:styleId="11">
    <w:name w:val="密级"/>
    <w:basedOn w:val="1"/>
    <w:qFormat/>
    <w:uiPriority w:val="99"/>
    <w:pPr>
      <w:adjustRightInd w:val="0"/>
      <w:spacing w:line="425" w:lineRule="atLeast"/>
      <w:jc w:val="right"/>
    </w:pPr>
    <w:rPr>
      <w:rFonts w:ascii="黑体" w:eastAsia="黑体"/>
      <w:sz w:val="30"/>
    </w:rPr>
  </w:style>
  <w:style w:type="paragraph" w:customStyle="1" w:styleId="12">
    <w:name w:val="文头"/>
    <w:basedOn w:val="1"/>
    <w:qFormat/>
    <w:uiPriority w:val="99"/>
    <w:pPr>
      <w:tabs>
        <w:tab w:val="left" w:pos="6663"/>
      </w:tabs>
      <w:spacing w:after="800" w:line="1500" w:lineRule="atLeast"/>
      <w:ind w:left="511" w:right="227" w:hanging="284"/>
      <w:jc w:val="distribute"/>
    </w:pPr>
    <w:rPr>
      <w:rFonts w:ascii="汉鼎简大宋" w:eastAsia="汉鼎简大宋"/>
      <w:b/>
      <w:color w:val="FF0000"/>
      <w:w w:val="62"/>
      <w:sz w:val="140"/>
    </w:rPr>
  </w:style>
  <w:style w:type="paragraph" w:customStyle="1" w:styleId="13">
    <w:name w:val="红线"/>
    <w:basedOn w:val="2"/>
    <w:qFormat/>
    <w:uiPriority w:val="99"/>
    <w:pPr>
      <w:keepNext w:val="0"/>
      <w:keepLines w:val="0"/>
      <w:adjustRightInd w:val="0"/>
      <w:spacing w:before="0" w:after="851" w:line="227" w:lineRule="atLeast"/>
      <w:ind w:right="-142"/>
      <w:jc w:val="center"/>
      <w:outlineLvl w:val="9"/>
    </w:pPr>
    <w:rPr>
      <w:rFonts w:ascii="宋体"/>
      <w:kern w:val="0"/>
      <w:sz w:val="1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564</Words>
  <Characters>582</Characters>
  <Lines>0</Lines>
  <Paragraphs>0</Paragraphs>
  <TotalTime>1</TotalTime>
  <ScaleCrop>false</ScaleCrop>
  <LinksUpToDate>false</LinksUpToDate>
  <CharactersWithSpaces>588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2024-11-18T06:38:00Z</dcterms:created>
  <dc:creator>user</dc:creator>
  <cp:lastModifiedBy>...</cp:lastModifiedBy>
  <cp:lastPrinted>2024-12-12T06:16:00Z</cp:lastPrinted>
  <dcterms:modified xsi:type="dcterms:W3CDTF">2024-12-27T02:42:31Z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0555EE0F2EEA4ED8A13302E15677E741</vt:lpwstr>
  </property>
  <property fmtid="{D5CDD505-2E9C-101B-9397-08002B2CF9AE}" pid="4" name="KSOTemplateDocerSaveRecord">
    <vt:lpwstr>eyJoZGlkIjoiMzEwNTM5NzYwMDRjMzkwZTVkZjY2ODkwMGIxNGU0OTUiLCJ1c2VySWQiOiIxNjQ1MTYyMDI2In0=</vt:lpwstr>
  </property>
</Properties>
</file>